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E4C7E" w:rsidRDefault="00763168" w:rsidP="00A50962">
            <w:pPr>
              <w:ind w:left="-108" w:firstLine="709"/>
              <w:jc w:val="both"/>
              <w:rPr>
                <w:rFonts w:ascii="Arial" w:hAnsi="Arial" w:cs="Arial"/>
                <w:color w:val="FF0000"/>
                <w:sz w:val="24"/>
                <w:szCs w:val="24"/>
              </w:rPr>
            </w:pPr>
            <w:proofErr w:type="gramStart"/>
            <w:r w:rsidRPr="00A50962">
              <w:rPr>
                <w:rFonts w:ascii="Arial" w:hAnsi="Arial" w:cs="Arial"/>
                <w:sz w:val="24"/>
                <w:szCs w:val="24"/>
              </w:rPr>
              <w:t xml:space="preserve">Belediye Meclisinin </w:t>
            </w:r>
            <w:r w:rsidR="002C37E0" w:rsidRPr="00A50962">
              <w:rPr>
                <w:rFonts w:ascii="Arial" w:hAnsi="Arial" w:cs="Arial"/>
                <w:sz w:val="24"/>
                <w:szCs w:val="24"/>
              </w:rPr>
              <w:t>07.09</w:t>
            </w:r>
            <w:r w:rsidRPr="00A50962">
              <w:rPr>
                <w:rFonts w:ascii="Arial" w:hAnsi="Arial" w:cs="Arial"/>
                <w:sz w:val="24"/>
                <w:szCs w:val="24"/>
              </w:rPr>
              <w:t xml:space="preserve">.2026 tarih ve </w:t>
            </w:r>
            <w:r w:rsidR="00607733" w:rsidRPr="00A50962">
              <w:rPr>
                <w:rFonts w:ascii="Arial" w:hAnsi="Arial" w:cs="Arial"/>
                <w:sz w:val="24"/>
                <w:szCs w:val="24"/>
              </w:rPr>
              <w:t>2</w:t>
            </w:r>
            <w:r w:rsidR="00A50962" w:rsidRPr="00A50962">
              <w:rPr>
                <w:rFonts w:ascii="Arial" w:hAnsi="Arial" w:cs="Arial"/>
                <w:sz w:val="24"/>
                <w:szCs w:val="24"/>
              </w:rPr>
              <w:t>19</w:t>
            </w:r>
            <w:r w:rsidRPr="00A50962">
              <w:rPr>
                <w:rFonts w:ascii="Arial" w:hAnsi="Arial" w:cs="Arial"/>
                <w:sz w:val="24"/>
                <w:szCs w:val="24"/>
              </w:rPr>
              <w:t xml:space="preserve"> sayılı ara kararı ile </w:t>
            </w:r>
            <w:r w:rsidR="008B5482" w:rsidRPr="00A50962">
              <w:rPr>
                <w:rFonts w:ascii="Arial" w:hAnsi="Arial" w:cs="Arial"/>
                <w:sz w:val="24"/>
                <w:szCs w:val="24"/>
              </w:rPr>
              <w:t>İmar Komisyonu, Enerji ve Ekoloji Komisyonu</w:t>
            </w:r>
            <w:r w:rsidR="00607733" w:rsidRPr="00A50962">
              <w:rPr>
                <w:rFonts w:ascii="Arial" w:hAnsi="Arial" w:cs="Arial"/>
                <w:sz w:val="24"/>
                <w:szCs w:val="24"/>
              </w:rPr>
              <w:t xml:space="preserve"> ile</w:t>
            </w:r>
            <w:r w:rsidR="008B5482" w:rsidRPr="00A50962">
              <w:rPr>
                <w:rFonts w:ascii="Arial" w:hAnsi="Arial" w:cs="Arial"/>
                <w:sz w:val="24"/>
                <w:szCs w:val="24"/>
              </w:rPr>
              <w:t xml:space="preserve"> Hukuk ve Temel Haklar</w:t>
            </w:r>
            <w:r w:rsidRPr="00A50962">
              <w:rPr>
                <w:rFonts w:ascii="Arial" w:hAnsi="Arial" w:cs="Arial"/>
                <w:sz w:val="24"/>
                <w:szCs w:val="24"/>
              </w:rPr>
              <w:t xml:space="preserve"> Komisyonuna ortak havale edilen </w:t>
            </w:r>
            <w:r w:rsidR="00A50962" w:rsidRPr="00A50962">
              <w:rPr>
                <w:rFonts w:ascii="Arial" w:hAnsi="Arial" w:cs="Arial"/>
                <w:sz w:val="24"/>
                <w:szCs w:val="24"/>
              </w:rPr>
              <w:t xml:space="preserve">Mersin İli Yenişehir İlçesi </w:t>
            </w:r>
            <w:proofErr w:type="spellStart"/>
            <w:r w:rsidR="00A50962" w:rsidRPr="00A50962">
              <w:rPr>
                <w:rFonts w:ascii="Arial" w:hAnsi="Arial" w:cs="Arial"/>
                <w:sz w:val="24"/>
                <w:szCs w:val="24"/>
              </w:rPr>
              <w:t>Menteş</w:t>
            </w:r>
            <w:proofErr w:type="spellEnd"/>
            <w:r w:rsidR="00A50962" w:rsidRPr="00A50962">
              <w:rPr>
                <w:rFonts w:ascii="Arial" w:hAnsi="Arial" w:cs="Arial"/>
                <w:sz w:val="24"/>
                <w:szCs w:val="24"/>
              </w:rPr>
              <w:t xml:space="preserve"> Mahallesi 11884 ada 2-4-5 ve 11882 ada 6-7 </w:t>
            </w:r>
            <w:proofErr w:type="spellStart"/>
            <w:r w:rsidR="00A50962" w:rsidRPr="00A50962">
              <w:rPr>
                <w:rFonts w:ascii="Arial" w:hAnsi="Arial" w:cs="Arial"/>
                <w:sz w:val="24"/>
                <w:szCs w:val="24"/>
              </w:rPr>
              <w:t>nolu</w:t>
            </w:r>
            <w:proofErr w:type="spellEnd"/>
            <w:r w:rsidR="00A50962" w:rsidRPr="00A50962">
              <w:rPr>
                <w:rFonts w:ascii="Arial" w:hAnsi="Arial" w:cs="Arial"/>
                <w:sz w:val="24"/>
                <w:szCs w:val="24"/>
              </w:rPr>
              <w:t xml:space="preserve"> parsellere ilişkin 1/1000 Ölçekli Uygulama İmar Planı değişikliği İtiraz değerlendirilmesi </w:t>
            </w:r>
            <w:r w:rsidRPr="00A50962">
              <w:rPr>
                <w:rFonts w:ascii="Arial" w:hAnsi="Arial" w:cs="Arial"/>
                <w:sz w:val="24"/>
                <w:szCs w:val="24"/>
              </w:rPr>
              <w:t xml:space="preserve">ile ilgili </w:t>
            </w:r>
            <w:r w:rsidR="00A50962">
              <w:rPr>
                <w:rFonts w:ascii="Arial" w:hAnsi="Arial" w:cs="Arial"/>
                <w:sz w:val="24"/>
                <w:szCs w:val="24"/>
              </w:rPr>
              <w:t>23</w:t>
            </w:r>
            <w:r w:rsidR="002C37E0" w:rsidRPr="00A50962">
              <w:rPr>
                <w:rFonts w:ascii="Arial" w:hAnsi="Arial" w:cs="Arial"/>
                <w:sz w:val="24"/>
                <w:szCs w:val="24"/>
              </w:rPr>
              <w:t>.09.</w:t>
            </w:r>
            <w:r w:rsidRPr="00A50962">
              <w:rPr>
                <w:rFonts w:ascii="Arial" w:hAnsi="Arial" w:cs="Arial"/>
                <w:sz w:val="24"/>
                <w:szCs w:val="24"/>
              </w:rPr>
              <w:t>2026 tarihli komisyon raporu okunarak görüşülmeye geçildi</w:t>
            </w:r>
            <w:r w:rsidRPr="00DE4C7E">
              <w:rPr>
                <w:rFonts w:ascii="Arial" w:hAnsi="Arial" w:cs="Arial"/>
                <w:color w:val="FF0000"/>
                <w:sz w:val="24"/>
                <w:szCs w:val="24"/>
              </w:rPr>
              <w:t>.</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B23319" w:rsidRDefault="00B23319" w:rsidP="002C37E0">
            <w:pPr>
              <w:tabs>
                <w:tab w:val="left" w:pos="709"/>
                <w:tab w:val="left" w:pos="3696"/>
                <w:tab w:val="left" w:pos="9498"/>
              </w:tabs>
              <w:spacing w:before="120" w:after="120"/>
              <w:ind w:left="142" w:right="141"/>
              <w:jc w:val="both"/>
            </w:pPr>
          </w:p>
          <w:p w:rsidR="00A50962" w:rsidRDefault="00A50962" w:rsidP="002C37E0">
            <w:pPr>
              <w:tabs>
                <w:tab w:val="left" w:pos="709"/>
                <w:tab w:val="left" w:pos="3696"/>
                <w:tab w:val="left" w:pos="9498"/>
              </w:tabs>
              <w:spacing w:before="120" w:after="120"/>
              <w:ind w:left="142" w:right="141"/>
              <w:jc w:val="both"/>
            </w:pPr>
          </w:p>
          <w:p w:rsidR="00DE4C7E" w:rsidRPr="005B3337" w:rsidRDefault="00DE4C7E" w:rsidP="00DE4C7E">
            <w:pPr>
              <w:spacing w:line="276" w:lineRule="auto"/>
              <w:ind w:firstLine="709"/>
              <w:jc w:val="both"/>
              <w:rPr>
                <w:rFonts w:ascii="Arial" w:hAnsi="Arial" w:cs="Arial"/>
                <w:sz w:val="24"/>
                <w:szCs w:val="24"/>
              </w:rPr>
            </w:pPr>
            <w:r w:rsidRPr="005B3337">
              <w:rPr>
                <w:rFonts w:ascii="Arial" w:hAnsi="Arial" w:cs="Arial"/>
                <w:sz w:val="24"/>
                <w:szCs w:val="24"/>
              </w:rPr>
              <w:t xml:space="preserve">Mersin İli, Yenişehir İlçesi, tapuda </w:t>
            </w:r>
            <w:proofErr w:type="spellStart"/>
            <w:r w:rsidRPr="005B3337">
              <w:rPr>
                <w:rFonts w:ascii="Arial" w:hAnsi="Arial" w:cs="Arial"/>
                <w:sz w:val="24"/>
                <w:szCs w:val="24"/>
              </w:rPr>
              <w:t>Menteş</w:t>
            </w:r>
            <w:proofErr w:type="spellEnd"/>
            <w:r w:rsidRPr="005B3337">
              <w:rPr>
                <w:rFonts w:ascii="Arial" w:hAnsi="Arial" w:cs="Arial"/>
                <w:sz w:val="24"/>
                <w:szCs w:val="24"/>
              </w:rPr>
              <w:t xml:space="preserve"> Mahallesi </w:t>
            </w:r>
            <w:r w:rsidRPr="008B3E69">
              <w:rPr>
                <w:rFonts w:ascii="Arial" w:hAnsi="Arial" w:cs="Arial"/>
                <w:sz w:val="24"/>
                <w:szCs w:val="24"/>
              </w:rPr>
              <w:t xml:space="preserve">11884 ada 2, 4, </w:t>
            </w:r>
            <w:proofErr w:type="gramStart"/>
            <w:r w:rsidRPr="008B3E69">
              <w:rPr>
                <w:rFonts w:ascii="Arial" w:hAnsi="Arial" w:cs="Arial"/>
                <w:sz w:val="24"/>
                <w:szCs w:val="24"/>
              </w:rPr>
              <w:t>5  ve</w:t>
            </w:r>
            <w:proofErr w:type="gramEnd"/>
            <w:r w:rsidRPr="008B3E69">
              <w:rPr>
                <w:rFonts w:ascii="Arial" w:hAnsi="Arial" w:cs="Arial"/>
                <w:sz w:val="24"/>
                <w:szCs w:val="24"/>
              </w:rPr>
              <w:t xml:space="preserve"> 11882 ada 6 ve 7 </w:t>
            </w:r>
            <w:proofErr w:type="spellStart"/>
            <w:r w:rsidRPr="008B3E69">
              <w:rPr>
                <w:rFonts w:ascii="Arial" w:hAnsi="Arial" w:cs="Arial"/>
                <w:sz w:val="24"/>
                <w:szCs w:val="24"/>
              </w:rPr>
              <w:t>nolu</w:t>
            </w:r>
            <w:proofErr w:type="spellEnd"/>
            <w:r w:rsidRPr="005B3337">
              <w:rPr>
                <w:rFonts w:ascii="Arial" w:hAnsi="Arial" w:cs="Arial"/>
                <w:sz w:val="24"/>
                <w:szCs w:val="24"/>
              </w:rPr>
              <w:t xml:space="preserve"> parsellere ilişkin 1/1000 ölçekli Uygulama İmar Planı değişikliği, Yenişehir Belediye Meclisi'nin 06.04.2026 tarih ve 111 (UİP-331130105) sayılı meclis kararı; Mersin Büyükşehir Belediye Meclisi'nin14.05.2026 tarih ve 388 sayılı meclis kararı ile onaylanarak 3194 sayılı İmar Kanununun 8. Maddesi (b)bendi gereğince 17.06.2026-16.07.2026 tarihleri arasında ve bu tarihler de dahil olmak üzere 1 ay (</w:t>
            </w:r>
            <w:proofErr w:type="spellStart"/>
            <w:r>
              <w:rPr>
                <w:rFonts w:ascii="Arial" w:hAnsi="Arial" w:cs="Arial"/>
                <w:sz w:val="24"/>
                <w:szCs w:val="24"/>
              </w:rPr>
              <w:t>otuz</w:t>
            </w:r>
            <w:r w:rsidRPr="005B3337">
              <w:rPr>
                <w:rFonts w:ascii="Arial" w:hAnsi="Arial" w:cs="Arial"/>
                <w:sz w:val="24"/>
                <w:szCs w:val="24"/>
              </w:rPr>
              <w:t>gün</w:t>
            </w:r>
            <w:proofErr w:type="spellEnd"/>
            <w:r w:rsidRPr="005B3337">
              <w:rPr>
                <w:rFonts w:ascii="Arial" w:hAnsi="Arial" w:cs="Arial"/>
                <w:sz w:val="24"/>
                <w:szCs w:val="24"/>
              </w:rPr>
              <w:t>) süre ile belediyemiz ilan panosunda ve internet sitesinde eşzamanlı olarak askıya çıkarılmış olup muhtarlık panosunda duyuru ve plan değişikliğine konu alanda bilgilendirme yapılmıştır. Söz konusu karar askıya çıkarılmış olup askı süresi içinde 22 (yirmi iki) adet itirazda bulunulmuştur.</w:t>
            </w:r>
          </w:p>
          <w:p w:rsidR="00DE4C7E" w:rsidRDefault="00DE4C7E" w:rsidP="00DE4C7E">
            <w:pPr>
              <w:spacing w:line="276" w:lineRule="auto"/>
              <w:ind w:firstLine="708"/>
              <w:jc w:val="both"/>
              <w:rPr>
                <w:rFonts w:ascii="Arial" w:hAnsi="Arial" w:cs="Arial"/>
                <w:sz w:val="24"/>
                <w:szCs w:val="24"/>
              </w:rPr>
            </w:pPr>
          </w:p>
          <w:p w:rsidR="00ED0A1F" w:rsidRDefault="00A50962" w:rsidP="00DE4C7E">
            <w:pPr>
              <w:spacing w:line="276" w:lineRule="auto"/>
              <w:ind w:firstLine="567"/>
              <w:jc w:val="both"/>
              <w:rPr>
                <w:rFonts w:ascii="Arial" w:hAnsi="Arial" w:cs="Arial"/>
                <w:sz w:val="24"/>
                <w:szCs w:val="24"/>
              </w:rPr>
            </w:pPr>
            <w:proofErr w:type="gramStart"/>
            <w:r>
              <w:rPr>
                <w:rFonts w:ascii="Arial" w:hAnsi="Arial" w:cs="Arial"/>
                <w:sz w:val="24"/>
                <w:szCs w:val="24"/>
              </w:rPr>
              <w:t>Ortak komisyon raporu doğrultusunda</w:t>
            </w:r>
            <w:r w:rsidR="00DE4C7E">
              <w:rPr>
                <w:rFonts w:ascii="Arial" w:hAnsi="Arial" w:cs="Arial"/>
                <w:sz w:val="24"/>
                <w:szCs w:val="24"/>
              </w:rPr>
              <w:t xml:space="preserve">; </w:t>
            </w:r>
            <w:r w:rsidR="00DE4C7E" w:rsidRPr="005B3337">
              <w:rPr>
                <w:rFonts w:ascii="Arial" w:hAnsi="Arial" w:cs="Arial"/>
                <w:sz w:val="24"/>
                <w:szCs w:val="24"/>
              </w:rPr>
              <w:t xml:space="preserve"> tapuda </w:t>
            </w:r>
            <w:proofErr w:type="spellStart"/>
            <w:r w:rsidR="00DE4C7E" w:rsidRPr="005B3337">
              <w:rPr>
                <w:rFonts w:ascii="Arial" w:hAnsi="Arial" w:cs="Arial"/>
                <w:sz w:val="24"/>
                <w:szCs w:val="24"/>
              </w:rPr>
              <w:t>Menteş</w:t>
            </w:r>
            <w:proofErr w:type="spellEnd"/>
            <w:r w:rsidR="00DE4C7E" w:rsidRPr="005B3337">
              <w:rPr>
                <w:rFonts w:ascii="Arial" w:hAnsi="Arial" w:cs="Arial"/>
                <w:sz w:val="24"/>
                <w:szCs w:val="24"/>
              </w:rPr>
              <w:t xml:space="preserve"> Mahallesi 11884 ada 2, 4, 5 ve 11882 ada 6</w:t>
            </w:r>
            <w:r w:rsidR="00DE4C7E">
              <w:rPr>
                <w:rFonts w:ascii="Arial" w:hAnsi="Arial" w:cs="Arial"/>
                <w:sz w:val="24"/>
                <w:szCs w:val="24"/>
              </w:rPr>
              <w:t xml:space="preserve"> ve</w:t>
            </w:r>
            <w:r w:rsidR="00DE4C7E" w:rsidRPr="005B3337">
              <w:rPr>
                <w:rFonts w:ascii="Arial" w:hAnsi="Arial" w:cs="Arial"/>
                <w:sz w:val="24"/>
                <w:szCs w:val="24"/>
              </w:rPr>
              <w:t xml:space="preserve"> 7 </w:t>
            </w:r>
            <w:proofErr w:type="spellStart"/>
            <w:r w:rsidR="00DE4C7E" w:rsidRPr="005B3337">
              <w:rPr>
                <w:rFonts w:ascii="Arial" w:hAnsi="Arial" w:cs="Arial"/>
                <w:sz w:val="24"/>
                <w:szCs w:val="24"/>
              </w:rPr>
              <w:t>nolu</w:t>
            </w:r>
            <w:proofErr w:type="spellEnd"/>
            <w:r w:rsidR="00DE4C7E" w:rsidRPr="005B3337">
              <w:rPr>
                <w:rFonts w:ascii="Arial" w:hAnsi="Arial" w:cs="Arial"/>
                <w:sz w:val="24"/>
                <w:szCs w:val="24"/>
              </w:rPr>
              <w:t xml:space="preserve"> parsellere ilişkin 1/1000 ölçekli Revizyon Uygulama İmar Planı Değişikliği'ne yapılan 22 (yirmi iki) adet itiraz değerlendirilmiş olup; </w:t>
            </w:r>
            <w:r w:rsidR="00DE4C7E" w:rsidRPr="005B3337">
              <w:rPr>
                <w:rFonts w:ascii="Arial" w:hAnsi="Arial" w:cs="Arial"/>
                <w:bCs/>
                <w:sz w:val="24"/>
                <w:szCs w:val="24"/>
              </w:rPr>
              <w:t>plan değişikliği ile ilave terk alınmadı</w:t>
            </w:r>
            <w:bookmarkStart w:id="0" w:name="_GoBack"/>
            <w:bookmarkEnd w:id="0"/>
            <w:r w:rsidR="00DE4C7E" w:rsidRPr="005B3337">
              <w:rPr>
                <w:rFonts w:ascii="Arial" w:hAnsi="Arial" w:cs="Arial"/>
                <w:bCs/>
                <w:sz w:val="24"/>
                <w:szCs w:val="24"/>
              </w:rPr>
              <w:t xml:space="preserve">ğı ve söz konusu hususların 3194 sayılı İmar Kanunu'nun 18. maddesine göre yapılacak olan imar uygulaması (parselasyon) aşamasında çözümlenebileceği anlaşıldığından, yapılan itirazların </w:t>
            </w:r>
            <w:r w:rsidR="00DE4C7E">
              <w:rPr>
                <w:rFonts w:ascii="Arial" w:hAnsi="Arial" w:cs="Arial"/>
                <w:bCs/>
                <w:sz w:val="24"/>
                <w:szCs w:val="24"/>
              </w:rPr>
              <w:t xml:space="preserve">reddine </w:t>
            </w:r>
            <w:r w:rsidR="00DE4C7E" w:rsidRPr="005B3337">
              <w:rPr>
                <w:rFonts w:ascii="Arial" w:hAnsi="Arial" w:cs="Arial"/>
                <w:sz w:val="24"/>
                <w:szCs w:val="24"/>
              </w:rPr>
              <w:t xml:space="preserve">oy </w:t>
            </w:r>
            <w:r w:rsidR="00DE4C7E">
              <w:rPr>
                <w:rFonts w:ascii="Arial" w:hAnsi="Arial" w:cs="Arial"/>
                <w:sz w:val="24"/>
                <w:szCs w:val="24"/>
              </w:rPr>
              <w:t>birliği ile karar verildi</w:t>
            </w:r>
            <w:r w:rsidR="00967430">
              <w:rPr>
                <w:rFonts w:ascii="Arial" w:hAnsi="Arial" w:cs="Arial"/>
                <w:sz w:val="24"/>
                <w:szCs w:val="24"/>
              </w:rPr>
              <w:t>.</w:t>
            </w:r>
            <w:proofErr w:type="gramEnd"/>
          </w:p>
          <w:p w:rsidR="00ED0A1F" w:rsidRDefault="00ED0A1F" w:rsidP="00ED0A1F">
            <w:pPr>
              <w:spacing w:line="276" w:lineRule="auto"/>
              <w:ind w:firstLine="567"/>
              <w:jc w:val="both"/>
              <w:rPr>
                <w:rFonts w:ascii="Arial" w:hAnsi="Arial" w:cs="Arial"/>
                <w:sz w:val="24"/>
                <w:szCs w:val="24"/>
              </w:rPr>
            </w:pPr>
          </w:p>
          <w:p w:rsidR="002C37E0" w:rsidRDefault="00ED0A1F" w:rsidP="00ED0A1F">
            <w:pPr>
              <w:spacing w:line="276" w:lineRule="auto"/>
              <w:ind w:firstLine="567"/>
              <w:jc w:val="both"/>
            </w:pPr>
            <w:r>
              <w:t xml:space="preserve"> </w:t>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DE4C7E">
            <w:pPr>
              <w:jc w:val="center"/>
              <w:rPr>
                <w:b/>
                <w:sz w:val="24"/>
                <w:szCs w:val="24"/>
              </w:rPr>
            </w:pPr>
            <w:r>
              <w:rPr>
                <w:b/>
                <w:sz w:val="24"/>
                <w:szCs w:val="24"/>
              </w:rPr>
              <w:t>Çağdaş DUTLU</w:t>
            </w:r>
          </w:p>
          <w:p w:rsidR="000577B5" w:rsidRDefault="000577B5">
            <w:pPr>
              <w:pStyle w:val="Balk1"/>
              <w:rPr>
                <w:rFonts w:eastAsiaTheme="minorEastAsia"/>
                <w:szCs w:val="24"/>
              </w:rPr>
            </w:pPr>
            <w:r>
              <w:rPr>
                <w:rFonts w:eastAsiaTheme="minorEastAsia"/>
                <w:szCs w:val="24"/>
              </w:rPr>
              <w:t xml:space="preserve">MECLİS </w:t>
            </w:r>
            <w:r w:rsidR="00DE4C7E">
              <w:rPr>
                <w:rFonts w:eastAsiaTheme="minorEastAsia"/>
                <w:szCs w:val="24"/>
              </w:rPr>
              <w:t>BAŞKAN V.</w:t>
            </w:r>
          </w:p>
          <w:p w:rsidR="000577B5" w:rsidRDefault="000577B5">
            <w:pPr>
              <w:jc w:val="center"/>
            </w:pPr>
          </w:p>
        </w:tc>
        <w:tc>
          <w:tcPr>
            <w:tcW w:w="3402" w:type="dxa"/>
            <w:tcBorders>
              <w:top w:val="nil"/>
              <w:left w:val="nil"/>
              <w:bottom w:val="nil"/>
              <w:right w:val="nil"/>
            </w:tcBorders>
          </w:tcPr>
          <w:p w:rsidR="000577B5" w:rsidRDefault="00DE4C7E">
            <w:pPr>
              <w:jc w:val="center"/>
              <w:rPr>
                <w:b/>
                <w:sz w:val="24"/>
                <w:szCs w:val="24"/>
              </w:rPr>
            </w:pPr>
            <w:r>
              <w:rPr>
                <w:b/>
                <w:sz w:val="24"/>
                <w:szCs w:val="24"/>
              </w:rPr>
              <w:t>Nermin MERAM</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ED0A1F" w:rsidRDefault="00ED0A1F"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DE4C7E">
        <w:rPr>
          <w:rFonts w:ascii="Arial" w:hAnsi="Arial" w:cs="Arial"/>
          <w:sz w:val="18"/>
          <w:szCs w:val="18"/>
        </w:rPr>
        <w:t>10</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w:t>
      </w:r>
      <w:r w:rsidR="00A50962">
        <w:rPr>
          <w:rFonts w:ascii="Arial" w:hAnsi="Arial" w:cs="Arial"/>
          <w:sz w:val="18"/>
          <w:szCs w:val="18"/>
        </w:rPr>
        <w:t>Çağdaş DUTLU</w:t>
      </w:r>
    </w:p>
    <w:p w:rsidR="00851725" w:rsidRDefault="00F664BF" w:rsidP="00352BA3">
      <w:pPr>
        <w:rPr>
          <w:rFonts w:ascii="Arial" w:hAnsi="Arial" w:cs="Arial"/>
          <w:sz w:val="18"/>
          <w:szCs w:val="18"/>
        </w:rPr>
      </w:pPr>
      <w:r>
        <w:rPr>
          <w:rFonts w:ascii="Arial" w:hAnsi="Arial" w:cs="Arial"/>
          <w:sz w:val="18"/>
          <w:szCs w:val="18"/>
        </w:rPr>
        <w:t xml:space="preserve">                                                                                                                                                   Belediye Başkan</w:t>
      </w:r>
      <w:r w:rsidR="00A50962">
        <w:rPr>
          <w:rFonts w:ascii="Arial" w:hAnsi="Arial" w:cs="Arial"/>
          <w:sz w:val="18"/>
          <w:szCs w:val="18"/>
        </w:rPr>
        <w:t xml:space="preserve"> V.</w:t>
      </w:r>
    </w:p>
    <w:sectPr w:rsidR="00851725"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D011C9">
          <w:pPr>
            <w:pStyle w:val="Balk2"/>
            <w:jc w:val="left"/>
          </w:pPr>
          <w:r>
            <w:t>2</w:t>
          </w:r>
          <w:r w:rsidR="00D011C9">
            <w:t>71</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D011C9">
          <w:pPr>
            <w:pStyle w:val="Balk2"/>
            <w:jc w:val="left"/>
          </w:pPr>
          <w:r>
            <w:t>1</w:t>
          </w:r>
          <w:r w:rsidR="00D011C9">
            <w:t>9</w:t>
          </w:r>
        </w:p>
      </w:tc>
      <w:tc>
        <w:tcPr>
          <w:tcW w:w="4404" w:type="dxa"/>
          <w:tcBorders>
            <w:top w:val="nil"/>
            <w:left w:val="nil"/>
            <w:bottom w:val="nil"/>
            <w:right w:val="nil"/>
          </w:tcBorders>
        </w:tcPr>
        <w:p w:rsidR="000A2FF5" w:rsidRDefault="00D011C9" w:rsidP="00D011C9">
          <w:pPr>
            <w:pStyle w:val="Balk2"/>
            <w:rPr>
              <w:b/>
            </w:rPr>
          </w:pPr>
          <w:r>
            <w:rPr>
              <w:b/>
            </w:rPr>
            <w:t>08.10</w:t>
          </w:r>
          <w:r w:rsidR="00471D07">
            <w:rPr>
              <w:b/>
            </w:rPr>
            <w:t>.2026</w:t>
          </w:r>
        </w:p>
      </w:tc>
    </w:tr>
  </w:tbl>
  <w:p w:rsidR="000A2FF5" w:rsidRPr="001D4265" w:rsidRDefault="000A2FF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23A4"/>
    <w:rsid w:val="002B284A"/>
    <w:rsid w:val="002B497F"/>
    <w:rsid w:val="002B701F"/>
    <w:rsid w:val="002C37E0"/>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5D89"/>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1922"/>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7C33"/>
    <w:rsid w:val="006421C5"/>
    <w:rsid w:val="006468E4"/>
    <w:rsid w:val="00647550"/>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C04BB"/>
    <w:rsid w:val="006C100D"/>
    <w:rsid w:val="006C10BB"/>
    <w:rsid w:val="006C5565"/>
    <w:rsid w:val="006D4AB1"/>
    <w:rsid w:val="006D7911"/>
    <w:rsid w:val="006D7FB0"/>
    <w:rsid w:val="006E773D"/>
    <w:rsid w:val="006F20CA"/>
    <w:rsid w:val="006F44CA"/>
    <w:rsid w:val="006F5BF3"/>
    <w:rsid w:val="006F6780"/>
    <w:rsid w:val="0070469E"/>
    <w:rsid w:val="00706CC8"/>
    <w:rsid w:val="00710CDA"/>
    <w:rsid w:val="0071183F"/>
    <w:rsid w:val="00713B9C"/>
    <w:rsid w:val="00716F35"/>
    <w:rsid w:val="007179F2"/>
    <w:rsid w:val="00733C11"/>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B73EA"/>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B5482"/>
    <w:rsid w:val="008C2D8A"/>
    <w:rsid w:val="008C5232"/>
    <w:rsid w:val="008D474D"/>
    <w:rsid w:val="008E30F0"/>
    <w:rsid w:val="008E5BC1"/>
    <w:rsid w:val="008F1F67"/>
    <w:rsid w:val="008F2CD8"/>
    <w:rsid w:val="008F3E50"/>
    <w:rsid w:val="00900778"/>
    <w:rsid w:val="0090695B"/>
    <w:rsid w:val="00911BF3"/>
    <w:rsid w:val="0091587E"/>
    <w:rsid w:val="00922DF3"/>
    <w:rsid w:val="00934AB3"/>
    <w:rsid w:val="00936143"/>
    <w:rsid w:val="00936C15"/>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67430"/>
    <w:rsid w:val="0097213C"/>
    <w:rsid w:val="00975BB5"/>
    <w:rsid w:val="00982F7C"/>
    <w:rsid w:val="00986C76"/>
    <w:rsid w:val="00987331"/>
    <w:rsid w:val="0099221A"/>
    <w:rsid w:val="00997A7F"/>
    <w:rsid w:val="009A4219"/>
    <w:rsid w:val="009A483C"/>
    <w:rsid w:val="009A764D"/>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0962"/>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6681"/>
    <w:rsid w:val="00BC6EC6"/>
    <w:rsid w:val="00BC7B1B"/>
    <w:rsid w:val="00BD4B69"/>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1C9"/>
    <w:rsid w:val="00D018EF"/>
    <w:rsid w:val="00D0194F"/>
    <w:rsid w:val="00D04A4A"/>
    <w:rsid w:val="00D12956"/>
    <w:rsid w:val="00D13206"/>
    <w:rsid w:val="00D237D1"/>
    <w:rsid w:val="00D24DF7"/>
    <w:rsid w:val="00D27ABF"/>
    <w:rsid w:val="00D30108"/>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D2B27"/>
    <w:rsid w:val="00DD422E"/>
    <w:rsid w:val="00DD6B79"/>
    <w:rsid w:val="00DE1C01"/>
    <w:rsid w:val="00DE40E0"/>
    <w:rsid w:val="00DE4C7E"/>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0BBA"/>
    <w:rsid w:val="00EA684A"/>
    <w:rsid w:val="00EB352F"/>
    <w:rsid w:val="00EB436D"/>
    <w:rsid w:val="00EB51E3"/>
    <w:rsid w:val="00EC2204"/>
    <w:rsid w:val="00EC5A70"/>
    <w:rsid w:val="00ED0A1F"/>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478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06949067">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1</Pages>
  <Words>270</Words>
  <Characters>2106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416</cp:revision>
  <cp:lastPrinted>2026-09-11T08:42:00Z</cp:lastPrinted>
  <dcterms:created xsi:type="dcterms:W3CDTF">2024-08-27T08:27:00Z</dcterms:created>
  <dcterms:modified xsi:type="dcterms:W3CDTF">2026-10-14T07:55:00Z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