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872A1" w:rsidRDefault="00763168" w:rsidP="00A872A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872A1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A872A1">
              <w:rPr>
                <w:rFonts w:ascii="Arial" w:hAnsi="Arial" w:cs="Arial"/>
                <w:sz w:val="24"/>
                <w:szCs w:val="24"/>
              </w:rPr>
              <w:t>07.09</w:t>
            </w:r>
            <w:r w:rsidRPr="00A872A1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A872A1">
              <w:rPr>
                <w:rFonts w:ascii="Arial" w:hAnsi="Arial" w:cs="Arial"/>
                <w:sz w:val="24"/>
                <w:szCs w:val="24"/>
              </w:rPr>
              <w:t>2</w:t>
            </w:r>
            <w:r w:rsidR="00A872A1" w:rsidRPr="00A872A1">
              <w:rPr>
                <w:rFonts w:ascii="Arial" w:hAnsi="Arial" w:cs="Arial"/>
                <w:sz w:val="24"/>
                <w:szCs w:val="24"/>
              </w:rPr>
              <w:t>26</w:t>
            </w:r>
            <w:r w:rsidRPr="00A872A1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A872A1">
              <w:rPr>
                <w:rFonts w:ascii="Arial" w:hAnsi="Arial" w:cs="Arial"/>
                <w:sz w:val="24"/>
                <w:szCs w:val="24"/>
              </w:rPr>
              <w:t>İmar Komisyonu, Enerji ve Ekoloji Komisyonu</w:t>
            </w:r>
            <w:r w:rsidR="00607733" w:rsidRPr="00A872A1"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8B5482" w:rsidRPr="00A872A1">
              <w:rPr>
                <w:rFonts w:ascii="Arial" w:hAnsi="Arial" w:cs="Arial"/>
                <w:sz w:val="24"/>
                <w:szCs w:val="24"/>
              </w:rPr>
              <w:t xml:space="preserve"> Hukuk ve Temel Haklar</w:t>
            </w:r>
            <w:r w:rsidRPr="00A872A1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r w:rsidR="00A872A1" w:rsidRPr="00A872A1">
              <w:rPr>
                <w:rFonts w:ascii="Arial" w:hAnsi="Arial" w:cs="Arial"/>
                <w:sz w:val="24"/>
                <w:szCs w:val="24"/>
              </w:rPr>
              <w:t xml:space="preserve">Mersin İli Yenişehir İlçesi Bahçe Mahallesi 0-33-A-22-B-3-A pafta, 11 ada 1 </w:t>
            </w:r>
            <w:proofErr w:type="spellStart"/>
            <w:r w:rsidR="00A872A1" w:rsidRPr="00A872A1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="00A872A1" w:rsidRPr="00A872A1">
              <w:rPr>
                <w:rFonts w:ascii="Arial" w:hAnsi="Arial" w:cs="Arial"/>
                <w:sz w:val="24"/>
                <w:szCs w:val="24"/>
              </w:rPr>
              <w:t xml:space="preserve"> parsele ait 1/1000 Ölçekli Uygulama İmar Planı değişikliği</w:t>
            </w:r>
            <w:r w:rsidR="002C37E0" w:rsidRPr="00A872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2A1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A872A1" w:rsidRPr="00A872A1">
              <w:rPr>
                <w:rFonts w:ascii="Arial" w:hAnsi="Arial" w:cs="Arial"/>
                <w:sz w:val="24"/>
                <w:szCs w:val="24"/>
              </w:rPr>
              <w:t>23</w:t>
            </w:r>
            <w:r w:rsidR="002C37E0" w:rsidRPr="00A872A1">
              <w:rPr>
                <w:rFonts w:ascii="Arial" w:hAnsi="Arial" w:cs="Arial"/>
                <w:sz w:val="24"/>
                <w:szCs w:val="24"/>
              </w:rPr>
              <w:t>.09.</w:t>
            </w:r>
            <w:r w:rsidRPr="00A872A1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872A1" w:rsidRDefault="00A872A1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A872A1" w:rsidRDefault="00A872A1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E95493" w:rsidRDefault="00E95493" w:rsidP="00E95493">
            <w:pPr>
              <w:spacing w:after="12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O33A22B3A pafta, tapuda Bahçe Mahallesi 11 ada 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parsele ait 20.01.2026 tarih ve 3475 sayılı dilekçeye istinaden TEKLİF-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331145902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Plan Teklif Numaralı 1/1000 ölçekli Uygulama İmar Planı Değişikliği teklifi sunulmuştur.</w:t>
            </w:r>
          </w:p>
          <w:p w:rsidR="007E580F" w:rsidRDefault="00A872A1" w:rsidP="00A872A1">
            <w:pPr>
              <w:ind w:firstLine="709"/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E95493">
              <w:rPr>
                <w:rFonts w:ascii="Arial" w:hAnsi="Arial" w:cs="Arial"/>
                <w:sz w:val="24"/>
                <w:szCs w:val="24"/>
              </w:rPr>
              <w:t xml:space="preserve">; Söz konusu teklif ile ilgili daha detaylı inceleme ve araştırma yapılarak karar alınacağından </w:t>
            </w:r>
            <w:r>
              <w:rPr>
                <w:rFonts w:ascii="Arial" w:hAnsi="Arial" w:cs="Arial"/>
                <w:sz w:val="24"/>
                <w:szCs w:val="24"/>
              </w:rPr>
              <w:t xml:space="preserve">yeniden </w:t>
            </w:r>
            <w:r w:rsidRPr="00A872A1">
              <w:rPr>
                <w:rFonts w:ascii="Arial" w:hAnsi="Arial" w:cs="Arial"/>
                <w:sz w:val="24"/>
                <w:szCs w:val="24"/>
              </w:rPr>
              <w:t>İmar Komisyonu, Enerji ve Ekoloji Komisyonu ile Hukuk ve Temel Haklar Komisyonuna ortak havale</w:t>
            </w:r>
            <w:r>
              <w:rPr>
                <w:rFonts w:ascii="Arial" w:hAnsi="Arial" w:cs="Arial"/>
                <w:sz w:val="24"/>
                <w:szCs w:val="24"/>
              </w:rPr>
              <w:t xml:space="preserve"> edilmesinin kabulüne oy birliği ile karar verildi.</w:t>
            </w: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A872A1" w:rsidRDefault="00A872A1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ED0A1F" w:rsidRDefault="00ED0A1F" w:rsidP="00F664BF"/>
    <w:sectPr w:rsidR="00ED0A1F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36F03">
          <w:pPr>
            <w:pStyle w:val="Balk2"/>
            <w:jc w:val="left"/>
          </w:pPr>
          <w:r>
            <w:t>2</w:t>
          </w:r>
          <w:r w:rsidR="007E580F">
            <w:t>7</w:t>
          </w:r>
          <w:r w:rsidR="00BA2173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0976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17E6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69FD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B4030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6DDC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2A1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2173"/>
    <w:rsid w:val="00BA4D1D"/>
    <w:rsid w:val="00BA74A5"/>
    <w:rsid w:val="00BA7864"/>
    <w:rsid w:val="00BB60BA"/>
    <w:rsid w:val="00BC05FD"/>
    <w:rsid w:val="00BC1DAA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17C9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493"/>
    <w:rsid w:val="00E955E3"/>
    <w:rsid w:val="00E961B2"/>
    <w:rsid w:val="00EA0BBA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142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422</cp:revision>
  <cp:lastPrinted>2026-09-11T08:42:00Z</cp:lastPrinted>
  <dcterms:created xsi:type="dcterms:W3CDTF">2024-08-27T08:27:00Z</dcterms:created>
  <dcterms:modified xsi:type="dcterms:W3CDTF">2026-10-14T08:20:00Z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