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C77D8" w:rsidRDefault="001076DB" w:rsidP="00DC77D8">
            <w:pPr>
              <w:ind w:firstLine="885"/>
              <w:jc w:val="both"/>
              <w:rPr>
                <w:rFonts w:ascii="Arial" w:hAnsi="Arial" w:cs="Arial"/>
                <w:sz w:val="24"/>
              </w:rPr>
            </w:pPr>
            <w:r>
              <w:rPr>
                <w:rFonts w:ascii="Arial" w:hAnsi="Arial" w:cs="Arial"/>
                <w:sz w:val="24"/>
              </w:rPr>
              <w:t>Kültür İşleri Müdürlüğünün 01.04.2022 tarih ve E-15660656-020-41041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C09B0" w:rsidRDefault="009C09B0">
            <w:pPr>
              <w:jc w:val="center"/>
              <w:rPr>
                <w:b/>
                <w:sz w:val="24"/>
                <w:u w:val="single"/>
              </w:rPr>
            </w:pPr>
          </w:p>
          <w:p w:rsidR="009C09B0" w:rsidRDefault="009C09B0" w:rsidP="009C09B0">
            <w:pPr>
              <w:ind w:firstLine="885"/>
              <w:jc w:val="both"/>
              <w:rPr>
                <w:rFonts w:ascii="Arial" w:hAnsi="Arial" w:cs="Arial"/>
                <w:sz w:val="24"/>
                <w:szCs w:val="24"/>
              </w:rPr>
            </w:pPr>
          </w:p>
          <w:p w:rsidR="009C09B0" w:rsidRDefault="00DC77D8" w:rsidP="00DC77D8">
            <w:pPr>
              <w:ind w:firstLine="885"/>
              <w:jc w:val="both"/>
              <w:rPr>
                <w:rFonts w:ascii="Arial" w:hAnsi="Arial" w:cs="Arial"/>
                <w:sz w:val="24"/>
                <w:szCs w:val="24"/>
              </w:rPr>
            </w:pPr>
            <w:r w:rsidRPr="00DC77D8">
              <w:rPr>
                <w:rFonts w:ascii="Arial" w:hAnsi="Arial" w:cs="Arial"/>
                <w:sz w:val="24"/>
                <w:szCs w:val="24"/>
              </w:rPr>
              <w:t>Yozgat ili Songun İlçesi Bahadın Belediyesi 25.03.2022 tarih ve 30818353/42253534-330 sayılı yazısı ile Yenişehir Belediye Başkanlığı ile toplumsal hizmetler, halkın sağlığı, eğitim ve kültürel varlıkların korunması ve kamu duyarlılığının artırılması konularında belediyelerin imkanları ve tabi olunan mevzuat çerçevesinde  işbirliği ile hizmet üretilmesi konusunda  ‘’Kardeş Belediye’’ olunması ve bu konuda gerekli meclis kararının alınması için teklifte bulunmuşlardır.</w:t>
            </w:r>
            <w:r w:rsidR="009C09B0" w:rsidRPr="00DC77D8">
              <w:rPr>
                <w:rFonts w:ascii="Arial" w:hAnsi="Arial" w:cs="Arial"/>
                <w:sz w:val="24"/>
                <w:szCs w:val="24"/>
              </w:rPr>
              <w:t> </w:t>
            </w:r>
          </w:p>
          <w:p w:rsidR="00DC77D8" w:rsidRPr="00DC77D8" w:rsidRDefault="00DC77D8" w:rsidP="00DC77D8">
            <w:pPr>
              <w:ind w:firstLine="885"/>
              <w:jc w:val="both"/>
              <w:rPr>
                <w:rFonts w:ascii="Arial" w:hAnsi="Arial" w:cs="Arial"/>
                <w:sz w:val="24"/>
                <w:szCs w:val="24"/>
              </w:rPr>
            </w:pPr>
          </w:p>
          <w:p w:rsidR="009C09B0" w:rsidRDefault="009C09B0" w:rsidP="009C09B0">
            <w:pPr>
              <w:ind w:firstLine="885"/>
              <w:jc w:val="both"/>
              <w:rPr>
                <w:rFonts w:ascii="Arial" w:hAnsi="Arial" w:cs="Arial"/>
                <w:sz w:val="24"/>
              </w:rPr>
            </w:pPr>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9C09B0" w:rsidRDefault="009C09B0" w:rsidP="009C09B0">
            <w:pPr>
              <w:ind w:firstLine="601"/>
              <w:jc w:val="both"/>
              <w:rPr>
                <w:rFonts w:ascii="Arial" w:hAnsi="Arial" w:cs="Arial"/>
                <w:sz w:val="24"/>
              </w:rPr>
            </w:pPr>
          </w:p>
          <w:p w:rsidR="009C09B0" w:rsidRPr="003C52E9" w:rsidRDefault="009C09B0" w:rsidP="009C09B0">
            <w:pPr>
              <w:ind w:firstLine="885"/>
              <w:jc w:val="both"/>
              <w:rPr>
                <w:rFonts w:ascii="Arial" w:hAnsi="Arial" w:cs="Arial"/>
                <w:sz w:val="24"/>
                <w:u w:val="single"/>
              </w:rPr>
            </w:pPr>
            <w:r>
              <w:rPr>
                <w:rFonts w:ascii="Arial" w:hAnsi="Arial" w:cs="Arial"/>
                <w:sz w:val="24"/>
              </w:rPr>
              <w:t>Teklifin görüşülerek oylanması sonucunda; 5393 Sayılı Belediye Kanununun Meclisin G</w:t>
            </w:r>
            <w:r w:rsidR="002E7386">
              <w:rPr>
                <w:rFonts w:ascii="Arial" w:hAnsi="Arial" w:cs="Arial"/>
                <w:sz w:val="24"/>
              </w:rPr>
              <w:t>örev ve Yetkileri Başlıklı 18.</w:t>
            </w:r>
            <w:r w:rsidR="004833D1">
              <w:rPr>
                <w:rFonts w:ascii="Arial" w:hAnsi="Arial" w:cs="Arial"/>
                <w:sz w:val="24"/>
              </w:rPr>
              <w:t xml:space="preserve"> </w:t>
            </w:r>
            <w:r>
              <w:rPr>
                <w:rFonts w:ascii="Arial" w:hAnsi="Arial" w:cs="Arial"/>
                <w:sz w:val="24"/>
              </w:rPr>
              <w:t xml:space="preserve">(p) maddesine göre </w:t>
            </w:r>
            <w:r w:rsidRPr="003C52E9">
              <w:rPr>
                <w:rFonts w:ascii="Arial" w:hAnsi="Arial" w:cs="Arial"/>
                <w:sz w:val="24"/>
              </w:rPr>
              <w:t xml:space="preserve">Belediyemizin </w:t>
            </w:r>
            <w:r w:rsidR="002E7386" w:rsidRPr="003C52E9">
              <w:rPr>
                <w:rFonts w:ascii="Arial" w:hAnsi="Arial" w:cs="Arial"/>
                <w:sz w:val="24"/>
                <w:szCs w:val="24"/>
              </w:rPr>
              <w:t xml:space="preserve">Yozgat ili Songun İlçesi Bahadın Belediyesi </w:t>
            </w:r>
            <w:r w:rsidRPr="003C52E9">
              <w:rPr>
                <w:rFonts w:ascii="Arial" w:hAnsi="Arial" w:cs="Arial"/>
                <w:sz w:val="24"/>
              </w:rPr>
              <w:t>ile kardeşşehir olunmasın</w:t>
            </w:r>
            <w:r w:rsidR="003C52E9" w:rsidRPr="003C52E9">
              <w:rPr>
                <w:rFonts w:ascii="Arial" w:hAnsi="Arial" w:cs="Arial"/>
                <w:sz w:val="24"/>
              </w:rPr>
              <w:t>a</w:t>
            </w:r>
            <w:r w:rsidRPr="003C52E9">
              <w:rPr>
                <w:rFonts w:ascii="Arial" w:hAnsi="Arial" w:cs="Arial"/>
                <w:sz w:val="24"/>
              </w:rPr>
              <w:t>, karşılıklı protokol imzalamaya</w:t>
            </w:r>
            <w:r w:rsidR="004833D1" w:rsidRPr="003C52E9">
              <w:rPr>
                <w:rFonts w:ascii="Arial" w:hAnsi="Arial" w:cs="Arial"/>
                <w:sz w:val="24"/>
              </w:rPr>
              <w:t>,</w:t>
            </w:r>
            <w:r w:rsidRPr="003C52E9">
              <w:rPr>
                <w:rFonts w:ascii="Arial" w:hAnsi="Arial" w:cs="Arial"/>
                <w:sz w:val="24"/>
              </w:rPr>
              <w:t xml:space="preserve"> Belediye Başkanı Abdu</w:t>
            </w:r>
            <w:r w:rsidR="004833D1" w:rsidRPr="003C52E9">
              <w:rPr>
                <w:rFonts w:ascii="Arial" w:hAnsi="Arial" w:cs="Arial"/>
                <w:sz w:val="24"/>
              </w:rPr>
              <w:t>llah ÖZYİĞİT’e yetki verilmesinin kabulüne</w:t>
            </w:r>
            <w:r w:rsidRPr="003C52E9">
              <w:rPr>
                <w:rFonts w:ascii="Arial" w:hAnsi="Arial" w:cs="Arial"/>
                <w:sz w:val="24"/>
              </w:rPr>
              <w:t xml:space="preserve"> oy birliği ile karar verildi.</w:t>
            </w:r>
          </w:p>
          <w:p w:rsidR="009C09B0" w:rsidRDefault="009C09B0">
            <w:pPr>
              <w:jc w:val="center"/>
              <w:rPr>
                <w:sz w:val="24"/>
                <w:u w:val="single"/>
              </w:rPr>
            </w:pPr>
          </w:p>
          <w:p w:rsidR="00401203" w:rsidRPr="003C52E9" w:rsidRDefault="00401203">
            <w:pPr>
              <w:jc w:val="center"/>
              <w:rPr>
                <w:sz w:val="24"/>
                <w:u w:val="single"/>
              </w:rPr>
            </w:pPr>
          </w:p>
          <w:p w:rsidR="004833D1" w:rsidRDefault="004833D1">
            <w:pPr>
              <w:jc w:val="center"/>
              <w:rPr>
                <w:b/>
                <w:sz w:val="24"/>
                <w:u w:val="single"/>
              </w:rPr>
            </w:pPr>
          </w:p>
          <w:p w:rsidR="004833D1" w:rsidRPr="00626F3B" w:rsidRDefault="004833D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BF5FC8" w:rsidRDefault="00BF5FC8">
            <w:pPr>
              <w:pStyle w:val="Balk1"/>
            </w:pPr>
            <w:r w:rsidRPr="00BF5FC8">
              <w:t>MECLİS BAŞKANI</w:t>
            </w:r>
          </w:p>
          <w:p w:rsidR="00BF5FC8" w:rsidRPr="00BF5FC8" w:rsidRDefault="00BF5FC8" w:rsidP="00BF5FC8">
            <w:pPr>
              <w:jc w:val="center"/>
              <w:rPr>
                <w:sz w:val="24"/>
                <w:szCs w:val="24"/>
              </w:rPr>
            </w:pPr>
            <w:r w:rsidRPr="00BF5FC8">
              <w:rPr>
                <w:b/>
                <w:sz w:val="24"/>
                <w:szCs w:val="24"/>
              </w:rPr>
              <w:t>Abdullah ÖZYİĞİT</w:t>
            </w:r>
          </w:p>
        </w:tc>
        <w:tc>
          <w:tcPr>
            <w:tcW w:w="3402" w:type="dxa"/>
            <w:tcBorders>
              <w:top w:val="nil"/>
              <w:left w:val="nil"/>
              <w:bottom w:val="nil"/>
              <w:right w:val="nil"/>
            </w:tcBorders>
          </w:tcPr>
          <w:p w:rsidR="008254E6" w:rsidRDefault="00BF5FC8">
            <w:pPr>
              <w:pStyle w:val="Balk1"/>
            </w:pPr>
            <w:r>
              <w:t>KATİP</w:t>
            </w:r>
          </w:p>
          <w:p w:rsidR="00BF5FC8" w:rsidRPr="00BF5FC8" w:rsidRDefault="00BF5FC8" w:rsidP="00BF5FC8">
            <w:pPr>
              <w:jc w:val="center"/>
              <w:rPr>
                <w:b/>
                <w:sz w:val="24"/>
                <w:szCs w:val="24"/>
              </w:rPr>
            </w:pPr>
            <w:r>
              <w:rPr>
                <w:b/>
                <w:sz w:val="24"/>
                <w:szCs w:val="24"/>
              </w:rPr>
              <w:t>Sevgi UĞURLU</w:t>
            </w:r>
          </w:p>
        </w:tc>
        <w:tc>
          <w:tcPr>
            <w:tcW w:w="3402" w:type="dxa"/>
            <w:tcBorders>
              <w:top w:val="nil"/>
              <w:left w:val="nil"/>
              <w:bottom w:val="nil"/>
              <w:right w:val="nil"/>
            </w:tcBorders>
          </w:tcPr>
          <w:p w:rsidR="008254E6" w:rsidRPr="00BF5FC8" w:rsidRDefault="00BF5FC8">
            <w:pPr>
              <w:pStyle w:val="Balk1"/>
            </w:pPr>
            <w:r w:rsidRPr="00BF5FC8">
              <w:t>KATİP</w:t>
            </w:r>
          </w:p>
          <w:p w:rsidR="00BF5FC8" w:rsidRPr="00BF5FC8" w:rsidRDefault="00BF5FC8" w:rsidP="00BF5FC8">
            <w:pPr>
              <w:jc w:val="center"/>
              <w:rPr>
                <w:sz w:val="24"/>
                <w:szCs w:val="24"/>
              </w:rPr>
            </w:pPr>
            <w:r w:rsidRPr="00BF5FC8">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A6C44">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A6C44">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A6C4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E78" w:rsidRDefault="00F27E78">
      <w:r>
        <w:separator/>
      </w:r>
    </w:p>
  </w:endnote>
  <w:endnote w:type="continuationSeparator" w:id="1">
    <w:p w:rsidR="00F27E78" w:rsidRDefault="00F27E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E78" w:rsidRDefault="00F27E78">
      <w:r>
        <w:separator/>
      </w:r>
    </w:p>
  </w:footnote>
  <w:footnote w:type="continuationSeparator" w:id="1">
    <w:p w:rsidR="00F27E78" w:rsidRDefault="00F27E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076DB">
          <w:pPr>
            <w:pStyle w:val="Balk2"/>
            <w:jc w:val="left"/>
          </w:pPr>
          <w:r>
            <w:t>92</w:t>
          </w:r>
        </w:p>
      </w:tc>
      <w:tc>
        <w:tcPr>
          <w:tcW w:w="4404" w:type="dxa"/>
          <w:tcBorders>
            <w:top w:val="nil"/>
            <w:left w:val="nil"/>
            <w:bottom w:val="nil"/>
            <w:right w:val="nil"/>
          </w:tcBorders>
        </w:tcPr>
        <w:p w:rsidR="008254E6" w:rsidRDefault="008254E6">
          <w:pPr>
            <w:pStyle w:val="Balk2"/>
            <w:rPr>
              <w:b/>
            </w:rPr>
          </w:pPr>
          <w:r>
            <w:rPr>
              <w:b/>
            </w:rPr>
            <w:t>MERSİN</w:t>
          </w:r>
        </w:p>
      </w:tc>
    </w:tr>
    <w:tr w:rsidR="009C09B0">
      <w:tblPrEx>
        <w:tblCellMar>
          <w:top w:w="0" w:type="dxa"/>
          <w:bottom w:w="0" w:type="dxa"/>
        </w:tblCellMar>
      </w:tblPrEx>
      <w:trPr>
        <w:cantSplit/>
      </w:trPr>
      <w:tc>
        <w:tcPr>
          <w:tcW w:w="942" w:type="dxa"/>
          <w:tcBorders>
            <w:top w:val="nil"/>
            <w:left w:val="nil"/>
            <w:bottom w:val="nil"/>
            <w:right w:val="nil"/>
          </w:tcBorders>
        </w:tcPr>
        <w:p w:rsidR="009C09B0" w:rsidRDefault="009C09B0">
          <w:pPr>
            <w:rPr>
              <w:b/>
              <w:sz w:val="24"/>
            </w:rPr>
          </w:pPr>
        </w:p>
      </w:tc>
      <w:tc>
        <w:tcPr>
          <w:tcW w:w="4860" w:type="dxa"/>
          <w:tcBorders>
            <w:top w:val="nil"/>
            <w:left w:val="nil"/>
            <w:bottom w:val="nil"/>
            <w:right w:val="nil"/>
          </w:tcBorders>
        </w:tcPr>
        <w:p w:rsidR="009C09B0" w:rsidRDefault="009C09B0">
          <w:pPr>
            <w:pStyle w:val="Balk2"/>
            <w:jc w:val="left"/>
          </w:pPr>
        </w:p>
      </w:tc>
      <w:tc>
        <w:tcPr>
          <w:tcW w:w="4404" w:type="dxa"/>
          <w:tcBorders>
            <w:top w:val="nil"/>
            <w:left w:val="nil"/>
            <w:bottom w:val="nil"/>
            <w:right w:val="nil"/>
          </w:tcBorders>
        </w:tcPr>
        <w:p w:rsidR="009C09B0" w:rsidRDefault="001076DB">
          <w:pPr>
            <w:pStyle w:val="Balk2"/>
            <w:rPr>
              <w:b/>
            </w:rPr>
          </w:pPr>
          <w:r>
            <w:rPr>
              <w:b/>
            </w:rPr>
            <w:t>04/04/2022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38FA"/>
    <w:rsid w:val="000A53E6"/>
    <w:rsid w:val="001076DB"/>
    <w:rsid w:val="00186F23"/>
    <w:rsid w:val="002416D3"/>
    <w:rsid w:val="002C4391"/>
    <w:rsid w:val="002E7386"/>
    <w:rsid w:val="003177F6"/>
    <w:rsid w:val="003B585C"/>
    <w:rsid w:val="003C52E9"/>
    <w:rsid w:val="003E0FF8"/>
    <w:rsid w:val="00401203"/>
    <w:rsid w:val="00404DC4"/>
    <w:rsid w:val="004807C0"/>
    <w:rsid w:val="00481B3D"/>
    <w:rsid w:val="004833D1"/>
    <w:rsid w:val="00534478"/>
    <w:rsid w:val="005536ED"/>
    <w:rsid w:val="00575CE8"/>
    <w:rsid w:val="005D13FC"/>
    <w:rsid w:val="00626F3B"/>
    <w:rsid w:val="007903A0"/>
    <w:rsid w:val="007C5365"/>
    <w:rsid w:val="008254E6"/>
    <w:rsid w:val="00844AAF"/>
    <w:rsid w:val="008517C2"/>
    <w:rsid w:val="008C68B5"/>
    <w:rsid w:val="008D64FF"/>
    <w:rsid w:val="00972FE6"/>
    <w:rsid w:val="009C09B0"/>
    <w:rsid w:val="00A97093"/>
    <w:rsid w:val="00BF5FC8"/>
    <w:rsid w:val="00C63B2B"/>
    <w:rsid w:val="00C675F8"/>
    <w:rsid w:val="00C82871"/>
    <w:rsid w:val="00D01FEB"/>
    <w:rsid w:val="00D31717"/>
    <w:rsid w:val="00D36CF7"/>
    <w:rsid w:val="00D370AD"/>
    <w:rsid w:val="00DC77D8"/>
    <w:rsid w:val="00DF16C8"/>
    <w:rsid w:val="00E303AA"/>
    <w:rsid w:val="00E76104"/>
    <w:rsid w:val="00F27E78"/>
    <w:rsid w:val="00F532D1"/>
    <w:rsid w:val="00F71533"/>
    <w:rsid w:val="00F92A77"/>
    <w:rsid w:val="00FA6C4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54011105">
      <w:bodyDiv w:val="1"/>
      <w:marLeft w:val="0"/>
      <w:marRight w:val="0"/>
      <w:marTop w:val="0"/>
      <w:marBottom w:val="0"/>
      <w:divBdr>
        <w:top w:val="none" w:sz="0" w:space="0" w:color="auto"/>
        <w:left w:val="none" w:sz="0" w:space="0" w:color="auto"/>
        <w:bottom w:val="none" w:sz="0" w:space="0" w:color="auto"/>
        <w:right w:val="none" w:sz="0" w:space="0" w:color="auto"/>
      </w:divBdr>
    </w:div>
    <w:div w:id="165563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yazi_meclis_260_2022-04-05_16-20_402862</Template>
  <TotalTime>2</TotalTime>
  <Pages>1</Pages>
  <Words>318</Words>
  <Characters>1813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2022-04-06T13:27:00Z</cp:lastPrinted>
  <dcterms:created xsi:type="dcterms:W3CDTF">2022-04-12T13:25:00Z</dcterms:created>
  <dcterms:modified xsi:type="dcterms:W3CDTF">2022-04-12T13:25:00Z</dcterms:modified>
</cp:coreProperties>
</file>