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FA3056" w:rsidRDefault="0058003F" w:rsidP="00FA3056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Belediye Başkanının önerisi doğrultusunda oy birliği ile gündeme alınan; Mersin İli, Yenişehir İlçesi, tapuda </w:t>
            </w:r>
            <w:proofErr w:type="spellStart"/>
            <w:r>
              <w:rPr>
                <w:rFonts w:ascii="Arial" w:hAnsi="Arial" w:cs="Arial"/>
                <w:sz w:val="24"/>
              </w:rPr>
              <w:t>Menteş</w:t>
            </w:r>
            <w:proofErr w:type="spellEnd"/>
            <w:r>
              <w:rPr>
                <w:rFonts w:ascii="Arial" w:hAnsi="Arial" w:cs="Arial"/>
                <w:sz w:val="24"/>
              </w:rPr>
              <w:t xml:space="preserve"> Mahallesi, 033-A-22-A-2-D ve 033-A-22-A-4-C pafta, 6445 ada 1ve 2 </w:t>
            </w:r>
            <w:proofErr w:type="spellStart"/>
            <w:r>
              <w:rPr>
                <w:rFonts w:ascii="Arial" w:hAnsi="Arial" w:cs="Arial"/>
                <w:sz w:val="24"/>
              </w:rPr>
              <w:t>nolu</w:t>
            </w:r>
            <w:proofErr w:type="spellEnd"/>
            <w:r>
              <w:rPr>
                <w:rFonts w:ascii="Arial" w:hAnsi="Arial" w:cs="Arial"/>
                <w:sz w:val="24"/>
              </w:rPr>
              <w:t xml:space="preserve"> parsellerin 1/1000 Ölçekli Uygulama İmar Planı değişikliği teklifi ile ilgili Plan ve Proje Müdürlüğünün 02.01.2023 tarih ve 13227953-115.01.06-71342  sayılı yazısı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FA3056" w:rsidRDefault="00FA3056">
            <w:pPr>
              <w:jc w:val="center"/>
              <w:rPr>
                <w:b/>
                <w:sz w:val="24"/>
                <w:u w:val="single"/>
              </w:rPr>
            </w:pPr>
          </w:p>
          <w:p w:rsidR="00FA3056" w:rsidRDefault="00FA3056" w:rsidP="00FA3056">
            <w:pPr>
              <w:ind w:firstLine="743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Mersin İli, Yenişehir İlçesi, tapuda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Menteş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Mahallesi, 033-A-22-A-2-D pafta,6445 ada,1 ve 2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nolu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parseller ile ilgili olarak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Toroslar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Elektrik Dağıtım A.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Ş’nin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29.12.2022 tarih ve TD-OUT-701-2022-5644 sayılı yazıları ile TEKLİF-3310007</w:t>
            </w:r>
            <w:r w:rsidR="00080E10">
              <w:rPr>
                <w:rFonts w:ascii="Arial" w:hAnsi="Arial" w:cs="Arial"/>
                <w:sz w:val="24"/>
                <w:szCs w:val="24"/>
              </w:rPr>
              <w:t>07</w:t>
            </w:r>
            <w:r>
              <w:rPr>
                <w:rFonts w:ascii="Arial" w:hAnsi="Arial" w:cs="Arial"/>
                <w:sz w:val="24"/>
                <w:szCs w:val="24"/>
              </w:rPr>
              <w:t xml:space="preserve"> Plan Teklif Numaralı 1/1000 Ölçekli Uygulama İmar Planı değişikliği teklifi hazırlanmıştır. Parsel </w:t>
            </w:r>
            <w:r w:rsidR="00080E10">
              <w:rPr>
                <w:rFonts w:ascii="Arial" w:hAnsi="Arial" w:cs="Arial"/>
                <w:sz w:val="24"/>
                <w:szCs w:val="24"/>
              </w:rPr>
              <w:t>Batıkent</w:t>
            </w:r>
            <w:r>
              <w:rPr>
                <w:rFonts w:ascii="Arial" w:hAnsi="Arial" w:cs="Arial"/>
                <w:sz w:val="24"/>
                <w:szCs w:val="24"/>
              </w:rPr>
              <w:t xml:space="preserve"> Mahallesi sınırları içerisindedir.</w:t>
            </w:r>
          </w:p>
          <w:p w:rsidR="00FA3056" w:rsidRDefault="00FA3056" w:rsidP="00FA3056">
            <w:pPr>
              <w:ind w:firstLine="743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FA3056" w:rsidRDefault="00FA3056" w:rsidP="00FA3056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  <w:proofErr w:type="spellStart"/>
            <w:r>
              <w:rPr>
                <w:rFonts w:ascii="Arial" w:hAnsi="Arial" w:cs="Arial"/>
                <w:sz w:val="24"/>
              </w:rPr>
              <w:t>Sözkonusu</w:t>
            </w:r>
            <w:proofErr w:type="spellEnd"/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1/1000 Ölçekli Uygulama İmar Planı değişikliği</w:t>
            </w:r>
            <w:r>
              <w:rPr>
                <w:rFonts w:ascii="Arial" w:hAnsi="Arial" w:cs="Arial"/>
                <w:sz w:val="24"/>
              </w:rPr>
              <w:t xml:space="preserve"> teklifinin İmar Komisyonu ile Ekoloji Komisyonuna ortak havale edilmesinin kabulüne oy birliği ile karar verildi.</w:t>
            </w:r>
          </w:p>
          <w:p w:rsidR="00FA3056" w:rsidRDefault="00FA3056" w:rsidP="00FA3056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</w:p>
          <w:p w:rsidR="00FA3056" w:rsidRDefault="00FA3056">
            <w:pPr>
              <w:jc w:val="center"/>
              <w:rPr>
                <w:b/>
                <w:sz w:val="24"/>
                <w:u w:val="single"/>
              </w:rPr>
            </w:pPr>
          </w:p>
          <w:p w:rsidR="008254E6" w:rsidRPr="00151A31" w:rsidRDefault="008254E6" w:rsidP="00151A31">
            <w:pPr>
              <w:jc w:val="both"/>
              <w:rPr>
                <w:rFonts w:ascii="Arial" w:hAnsi="Arial" w:cs="Arial"/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C0597B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0597B" w:rsidRDefault="00C0597B">
            <w:pPr>
              <w:pStyle w:val="Balk1"/>
            </w:pPr>
            <w:r>
              <w:t>MECLİS BAŞKANI</w:t>
            </w:r>
          </w:p>
          <w:p w:rsidR="00C0597B" w:rsidRDefault="00C0597B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0597B" w:rsidRDefault="00C0597B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KATİP</w:t>
            </w:r>
          </w:p>
          <w:p w:rsidR="00C0597B" w:rsidRDefault="00C0597B">
            <w:pPr>
              <w:jc w:val="center"/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0597B" w:rsidRDefault="00C0597B">
            <w:pPr>
              <w:pStyle w:val="Balk1"/>
            </w:pPr>
            <w:r>
              <w:t>KATİP</w:t>
            </w:r>
          </w:p>
          <w:p w:rsidR="00C0597B" w:rsidRDefault="00C0597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Cevdet YILMAZ</w:t>
            </w: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7F34" w:rsidRDefault="00687F34">
      <w:r>
        <w:separator/>
      </w:r>
    </w:p>
  </w:endnote>
  <w:endnote w:type="continuationSeparator" w:id="1">
    <w:p w:rsidR="00687F34" w:rsidRDefault="00687F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7F34" w:rsidRDefault="00687F34">
      <w:r>
        <w:separator/>
      </w:r>
    </w:p>
  </w:footnote>
  <w:footnote w:type="continuationSeparator" w:id="1">
    <w:p w:rsidR="00687F34" w:rsidRDefault="00687F3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FA305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FA3056" w:rsidRDefault="00FA305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FA3056" w:rsidRDefault="00FA3056">
          <w:pPr>
            <w:pStyle w:val="Balk3"/>
          </w:pPr>
          <w:r>
            <w:t>MERSİN YENİŞEHİR</w:t>
          </w:r>
        </w:p>
        <w:p w:rsidR="00FA3056" w:rsidRDefault="00FA3056">
          <w:r>
            <w:rPr>
              <w:b/>
              <w:sz w:val="24"/>
            </w:rPr>
            <w:t>BELEDİYE MECLİSİ</w:t>
          </w:r>
        </w:p>
      </w:tc>
    </w:tr>
    <w:tr w:rsidR="00FA305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FA3056" w:rsidRDefault="00FA305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FA3056" w:rsidRDefault="00FA305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FA3056" w:rsidRDefault="00FA3056">
          <w:pPr>
            <w:pStyle w:val="Balk2"/>
            <w:rPr>
              <w:b/>
              <w:u w:val="single"/>
            </w:rPr>
          </w:pPr>
        </w:p>
      </w:tc>
    </w:tr>
    <w:tr w:rsidR="00FA305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FA3056" w:rsidRDefault="00FA305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FA3056" w:rsidRDefault="0058003F">
          <w:pPr>
            <w:pStyle w:val="Balk2"/>
            <w:jc w:val="left"/>
          </w:pPr>
          <w:r>
            <w:t>16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FA3056" w:rsidRDefault="00FA305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FA305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FA3056" w:rsidRDefault="00FA305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FA3056" w:rsidRDefault="00FA305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FA3056" w:rsidRDefault="0058003F">
          <w:pPr>
            <w:pStyle w:val="Balk2"/>
            <w:rPr>
              <w:b/>
            </w:rPr>
          </w:pPr>
          <w:r>
            <w:rPr>
              <w:b/>
            </w:rPr>
            <w:t>02/01/2023</w:t>
          </w:r>
        </w:p>
      </w:tc>
    </w:tr>
  </w:tbl>
  <w:p w:rsidR="00FA3056" w:rsidRDefault="00FA305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stylePaneFormatFilter w:val="3F01"/>
  <w:doNotTrackMoves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81B3D"/>
    <w:rsid w:val="00080E10"/>
    <w:rsid w:val="00081C08"/>
    <w:rsid w:val="00151A31"/>
    <w:rsid w:val="002416D3"/>
    <w:rsid w:val="00481B3D"/>
    <w:rsid w:val="00534478"/>
    <w:rsid w:val="00575CE8"/>
    <w:rsid w:val="0058003F"/>
    <w:rsid w:val="00687F34"/>
    <w:rsid w:val="007310B3"/>
    <w:rsid w:val="008254E6"/>
    <w:rsid w:val="008517C2"/>
    <w:rsid w:val="00B935FD"/>
    <w:rsid w:val="00C0597B"/>
    <w:rsid w:val="00C63B2B"/>
    <w:rsid w:val="00CC1C50"/>
    <w:rsid w:val="00DF16C8"/>
    <w:rsid w:val="00F532D1"/>
    <w:rsid w:val="00F71533"/>
    <w:rsid w:val="00FA3056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C0597B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71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yazi_meclis_276_2023-01-03_13-29_404324</Template>
  <TotalTime>1</TotalTime>
  <Pages>1</Pages>
  <Words>132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2</cp:revision>
  <cp:lastPrinted>2023-01-04T10:36:00Z</cp:lastPrinted>
  <dcterms:created xsi:type="dcterms:W3CDTF">2023-01-09T10:22:00Z</dcterms:created>
  <dcterms:modified xsi:type="dcterms:W3CDTF">2023-01-09T10:22:00Z</dcterms:modified>
</cp:coreProperties>
</file>