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A42818" w:rsidP="003A682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Kültür İşleri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484C0E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1</w:t>
            </w:r>
            <w:r w:rsidR="00484C0E">
              <w:rPr>
                <w:rFonts w:ascii="Arial" w:hAnsi="Arial" w:cs="Arial"/>
                <w:sz w:val="24"/>
              </w:rPr>
              <w:t>.</w:t>
            </w:r>
            <w:r w:rsidR="002F413C">
              <w:rPr>
                <w:rFonts w:ascii="Arial" w:hAnsi="Arial" w:cs="Arial"/>
                <w:sz w:val="24"/>
              </w:rPr>
              <w:t>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-020-133670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A6824" w:rsidRDefault="003A6824" w:rsidP="003A6824">
            <w:pPr>
              <w:ind w:right="-108"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02765" w:rsidRDefault="00102765" w:rsidP="003A6824">
            <w:pPr>
              <w:ind w:right="-108"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>Trabzon ili Beşikdüzü Belediyesi 02.09.2024 tarih ve 110 sayılı karar yazısı ile Yenişehir Belediye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>Başkanlığı ile toplumsal hizmetler, halkın sağlığı, eğitim ve kültürel varlıkların korunması ve kamu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duyarlılığının artırılması konularında belediyelerin </w:t>
            </w:r>
            <w:proofErr w:type="gramStart"/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>imkanları</w:t>
            </w:r>
            <w:proofErr w:type="gramEnd"/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 ve tabi olunan mevzuat çerçevesinde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>işbirliği ile hizmet üretilmesi konusunda ‘’Kardeş Belediye’’ olunması ve bu konuda gerekli meclis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102765">
              <w:rPr>
                <w:rFonts w:ascii="Arial" w:hAnsi="Arial" w:cs="Arial"/>
                <w:color w:val="333333"/>
                <w:sz w:val="24"/>
                <w:szCs w:val="24"/>
              </w:rPr>
              <w:t>kararının alınması için teklifte bulunmuşlardır.</w:t>
            </w:r>
          </w:p>
          <w:p w:rsidR="003A6824" w:rsidRDefault="003A6824" w:rsidP="003A6824">
            <w:pPr>
              <w:ind w:right="-108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A6824" w:rsidRDefault="003A6824" w:rsidP="003A6824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</w:t>
            </w:r>
            <w:proofErr w:type="gramEnd"/>
          </w:p>
          <w:p w:rsidR="003A6824" w:rsidRDefault="003A6824" w:rsidP="003A6824">
            <w:pPr>
              <w:ind w:right="-108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3A6824" w:rsidRDefault="003A6824" w:rsidP="00B61F9D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Teklifin görüşülerek oylanması sonucunda; </w:t>
            </w:r>
            <w:r w:rsidR="00102765" w:rsidRP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5393 sayılı Belediye Kanunun </w:t>
            </w:r>
            <w:r>
              <w:rPr>
                <w:rFonts w:ascii="Arial" w:hAnsi="Arial" w:cs="Arial"/>
                <w:sz w:val="24"/>
              </w:rPr>
              <w:t xml:space="preserve">Meclisin Görev ve Yetkileri Başlıklı </w:t>
            </w:r>
            <w:r w:rsidR="00102765" w:rsidRPr="00102765">
              <w:rPr>
                <w:rFonts w:ascii="Arial" w:hAnsi="Arial" w:cs="Arial"/>
                <w:color w:val="333333"/>
                <w:sz w:val="24"/>
                <w:szCs w:val="24"/>
              </w:rPr>
              <w:t>18/p maddesi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ne</w:t>
            </w:r>
            <w:r w:rsidR="00102765" w:rsidRP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 göre</w:t>
            </w:r>
            <w:r w:rsid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Trabzon İli </w:t>
            </w:r>
            <w:r w:rsidR="00102765" w:rsidRPr="00102765">
              <w:rPr>
                <w:rFonts w:ascii="Arial" w:hAnsi="Arial" w:cs="Arial"/>
                <w:color w:val="333333"/>
                <w:sz w:val="24"/>
                <w:szCs w:val="24"/>
              </w:rPr>
              <w:t xml:space="preserve">Beşikdüzü Belediyesi ile ‘’Kardeş Belediye’’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olunmasının </w:t>
            </w:r>
            <w:r>
              <w:rPr>
                <w:rFonts w:ascii="Arial" w:hAnsi="Arial" w:cs="Arial"/>
                <w:sz w:val="24"/>
              </w:rPr>
              <w:t xml:space="preserve">kabulüne, karşılıklı protokol imzalamaya Belediye Başkanlığımızı temsilen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verilmesine oy birliği ile karar verildi.</w:t>
            </w:r>
          </w:p>
          <w:p w:rsidR="00557C46" w:rsidRDefault="00557C46" w:rsidP="00B61F9D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557C46" w:rsidRDefault="00557C46" w:rsidP="00B61F9D">
            <w:pPr>
              <w:ind w:right="-108" w:firstLine="601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B6632A" w:rsidRDefault="00B6632A" w:rsidP="00102765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A6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F78" w:rsidRDefault="00721F78">
      <w:r>
        <w:separator/>
      </w:r>
    </w:p>
  </w:endnote>
  <w:endnote w:type="continuationSeparator" w:id="0">
    <w:p w:rsidR="00721F78" w:rsidRDefault="0072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F78" w:rsidRDefault="00721F78">
      <w:r>
        <w:separator/>
      </w:r>
    </w:p>
  </w:footnote>
  <w:footnote w:type="continuationSeparator" w:id="0">
    <w:p w:rsidR="00721F78" w:rsidRDefault="00721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102765">
          <w:pPr>
            <w:pStyle w:val="Balk2"/>
            <w:jc w:val="left"/>
          </w:pPr>
          <w:r>
            <w:t>1</w:t>
          </w:r>
          <w:r w:rsidR="00375ADB">
            <w:t>6</w:t>
          </w:r>
          <w:r w:rsidR="00102765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B78A1"/>
    <w:rsid w:val="002D0121"/>
    <w:rsid w:val="002D6BE9"/>
    <w:rsid w:val="002E4387"/>
    <w:rsid w:val="002E4A12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A6824"/>
    <w:rsid w:val="003C2CBB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789D"/>
    <w:rsid w:val="00534478"/>
    <w:rsid w:val="00544985"/>
    <w:rsid w:val="005477C3"/>
    <w:rsid w:val="005522E5"/>
    <w:rsid w:val="00557850"/>
    <w:rsid w:val="00557C46"/>
    <w:rsid w:val="00561E8E"/>
    <w:rsid w:val="005722FF"/>
    <w:rsid w:val="00575CE8"/>
    <w:rsid w:val="005764DD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24E02"/>
    <w:rsid w:val="00637C33"/>
    <w:rsid w:val="006421C5"/>
    <w:rsid w:val="0069594C"/>
    <w:rsid w:val="006A220D"/>
    <w:rsid w:val="006A7FB6"/>
    <w:rsid w:val="006B03A6"/>
    <w:rsid w:val="006C10BB"/>
    <w:rsid w:val="006D7FB0"/>
    <w:rsid w:val="006E20C9"/>
    <w:rsid w:val="006F20CA"/>
    <w:rsid w:val="0070469E"/>
    <w:rsid w:val="007050C2"/>
    <w:rsid w:val="007179F2"/>
    <w:rsid w:val="00720C97"/>
    <w:rsid w:val="00721F78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06302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A00C9"/>
    <w:rsid w:val="008B108F"/>
    <w:rsid w:val="008C2AD0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948A4"/>
    <w:rsid w:val="009A4219"/>
    <w:rsid w:val="009B0EEE"/>
    <w:rsid w:val="009C2E09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2818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1F9D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42DC6"/>
    <w:rsid w:val="00E51A7B"/>
    <w:rsid w:val="00E540D6"/>
    <w:rsid w:val="00E65590"/>
    <w:rsid w:val="00E67561"/>
    <w:rsid w:val="00E95503"/>
    <w:rsid w:val="00EB436D"/>
    <w:rsid w:val="00EE490F"/>
    <w:rsid w:val="00EE6150"/>
    <w:rsid w:val="00EF0C9C"/>
    <w:rsid w:val="00EF4195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176</cp:revision>
  <cp:lastPrinted>2024-10-04T08:40:00Z</cp:lastPrinted>
  <dcterms:created xsi:type="dcterms:W3CDTF">2024-08-27T08:27:00Z</dcterms:created>
  <dcterms:modified xsi:type="dcterms:W3CDTF">2024-10-04T08:40:00Z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